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F4" w:rsidRPr="002B4CB0" w:rsidRDefault="002B4CB0">
      <w:pPr>
        <w:rPr>
          <w:sz w:val="28"/>
          <w:szCs w:val="28"/>
        </w:rPr>
      </w:pPr>
      <w:r w:rsidRPr="002B4CB0">
        <w:rPr>
          <w:sz w:val="28"/>
          <w:szCs w:val="28"/>
        </w:rPr>
        <w:t>Namens de vereniging  Wetering  Verbetering</w:t>
      </w:r>
      <w:r w:rsidR="00D945F4">
        <w:rPr>
          <w:sz w:val="28"/>
          <w:szCs w:val="28"/>
        </w:rPr>
        <w:br/>
        <w:t>Willem van Huijstee – 0611918203 – willem.van.huijstee@gmail.com</w:t>
      </w:r>
    </w:p>
    <w:p w:rsidR="00181A17" w:rsidRPr="002B4CB0" w:rsidRDefault="00C57018">
      <w:pPr>
        <w:rPr>
          <w:sz w:val="24"/>
          <w:szCs w:val="24"/>
          <w:u w:val="single"/>
        </w:rPr>
      </w:pPr>
      <w:r w:rsidRPr="002B4CB0">
        <w:rPr>
          <w:sz w:val="24"/>
          <w:szCs w:val="24"/>
          <w:u w:val="single"/>
        </w:rPr>
        <w:t>Bezorgdheden betreffende punt 17 agenda commissie I&amp;D</w:t>
      </w:r>
      <w:r w:rsidR="002B4CB0">
        <w:rPr>
          <w:sz w:val="24"/>
          <w:szCs w:val="24"/>
          <w:u w:val="single"/>
        </w:rPr>
        <w:t xml:space="preserve">, </w:t>
      </w:r>
      <w:r w:rsidRPr="002B4CB0">
        <w:rPr>
          <w:sz w:val="24"/>
          <w:szCs w:val="24"/>
          <w:u w:val="single"/>
        </w:rPr>
        <w:t>10 januari ’18</w:t>
      </w:r>
    </w:p>
    <w:p w:rsidR="00C57018" w:rsidRDefault="00C57018">
      <w:r>
        <w:t xml:space="preserve">1. </w:t>
      </w:r>
      <w:r w:rsidRPr="00A02C7F">
        <w:rPr>
          <w:i/>
        </w:rPr>
        <w:t>Toe- en afrit parkeergaragehuisjes</w:t>
      </w:r>
      <w:r>
        <w:t>.</w:t>
      </w:r>
    </w:p>
    <w:p w:rsidR="009C5297" w:rsidRPr="00C86903" w:rsidRDefault="00D945F4">
      <w:pPr>
        <w:rPr>
          <w:b/>
        </w:rPr>
      </w:pPr>
      <w:r>
        <w:t xml:space="preserve">- Zowel bij toe en uitrit moet een </w:t>
      </w:r>
      <w:r w:rsidRPr="00CC10F1">
        <w:rPr>
          <w:b/>
        </w:rPr>
        <w:t xml:space="preserve">fietspad </w:t>
      </w:r>
      <w:r w:rsidR="00847FC7" w:rsidRPr="00CC10F1">
        <w:rPr>
          <w:b/>
        </w:rPr>
        <w:t>(met doorgaand, dus voorrang hebbend</w:t>
      </w:r>
      <w:r w:rsidR="00CC10F1">
        <w:rPr>
          <w:b/>
        </w:rPr>
        <w:t xml:space="preserve">, </w:t>
      </w:r>
      <w:r w:rsidR="00847FC7" w:rsidRPr="00CC10F1">
        <w:rPr>
          <w:b/>
        </w:rPr>
        <w:t xml:space="preserve">verkeer) </w:t>
      </w:r>
      <w:r w:rsidRPr="00CC10F1">
        <w:rPr>
          <w:b/>
        </w:rPr>
        <w:t>haaks gekruist worden</w:t>
      </w:r>
      <w:r w:rsidRPr="00CC10F1">
        <w:rPr>
          <w:b/>
        </w:rPr>
        <w:br/>
      </w:r>
      <w:r>
        <w:t xml:space="preserve">- Met name bij de uitrit moet de auto een </w:t>
      </w:r>
      <w:r w:rsidRPr="00CC10F1">
        <w:rPr>
          <w:b/>
        </w:rPr>
        <w:t>bocht maken over bijna de gehele breedte</w:t>
      </w:r>
      <w:r>
        <w:t xml:space="preserve"> van het centrale voetgangersgebied.</w:t>
      </w:r>
      <w:r>
        <w:br/>
        <w:t xml:space="preserve">- </w:t>
      </w:r>
      <w:r w:rsidR="00847FC7">
        <w:t xml:space="preserve">Er is een hoge </w:t>
      </w:r>
      <w:r>
        <w:t xml:space="preserve">mate van zekerheid dat in de spits een </w:t>
      </w:r>
      <w:r w:rsidRPr="00CC10F1">
        <w:rPr>
          <w:b/>
        </w:rPr>
        <w:t>wachtrij</w:t>
      </w:r>
      <w:r>
        <w:t xml:space="preserve"> zal ontstaan om huisjes te bereiken</w:t>
      </w:r>
      <w:r w:rsidR="00CC10F1">
        <w:t xml:space="preserve"> (zie 2)</w:t>
      </w:r>
      <w:r>
        <w:t xml:space="preserve">. Daar de </w:t>
      </w:r>
      <w:r w:rsidRPr="00CC10F1">
        <w:rPr>
          <w:b/>
        </w:rPr>
        <w:t>auto’s opgesteld moeten worden op de rijbaan, die hier tevens ook trambaan is</w:t>
      </w:r>
      <w:r w:rsidR="00847FC7">
        <w:t xml:space="preserve"> (tramverkeer wordt zodoende gestremd)</w:t>
      </w:r>
      <w:r>
        <w:t>, wordt zodoende een gevaarlijke verkeersituatie geschapen en leidt dit waarschijnlijk tot opstoppingen</w:t>
      </w:r>
      <w:r w:rsidR="009C5297">
        <w:t>.</w:t>
      </w:r>
      <w:r w:rsidR="00CC10F1">
        <w:t xml:space="preserve"> Er is geen rekening gehouden met het bevoorradingsverkeer van AFM, Aldi en Bookinbg.com en bestemmingsverkeer weteringbuurt.</w:t>
      </w:r>
      <w:r w:rsidR="009C5297">
        <w:br/>
        <w:t xml:space="preserve">- Bij de vergaderstukken </w:t>
      </w:r>
      <w:r w:rsidR="009C5297" w:rsidRPr="00C86903">
        <w:rPr>
          <w:b/>
        </w:rPr>
        <w:t>geen stu</w:t>
      </w:r>
      <w:r w:rsidR="00030223">
        <w:rPr>
          <w:b/>
        </w:rPr>
        <w:t>kk</w:t>
      </w:r>
      <w:r w:rsidR="00926AFC">
        <w:rPr>
          <w:b/>
        </w:rPr>
        <w:t xml:space="preserve">en </w:t>
      </w:r>
      <w:r w:rsidR="00030223">
        <w:rPr>
          <w:b/>
        </w:rPr>
        <w:t xml:space="preserve">aangetroffen betreffende </w:t>
      </w:r>
      <w:r w:rsidR="00030223" w:rsidRPr="00030223">
        <w:rPr>
          <w:b/>
        </w:rPr>
        <w:t>Lucht, geluid en verkeersonderzoeken</w:t>
      </w:r>
      <w:r w:rsidR="00030223">
        <w:rPr>
          <w:b/>
        </w:rPr>
        <w:t xml:space="preserve">, </w:t>
      </w:r>
      <w:r w:rsidR="00030223" w:rsidRPr="00030223">
        <w:t>zodat deze niet vallen te controleren</w:t>
      </w:r>
      <w:r w:rsidR="00030223">
        <w:t>.</w:t>
      </w:r>
    </w:p>
    <w:p w:rsidR="00847FC7" w:rsidRDefault="00847FC7"/>
    <w:p w:rsidR="00C57018" w:rsidRDefault="00C57018">
      <w:r>
        <w:t xml:space="preserve">2. </w:t>
      </w:r>
      <w:r w:rsidRPr="00A02C7F">
        <w:rPr>
          <w:i/>
        </w:rPr>
        <w:t>Gebruikte technologie</w:t>
      </w:r>
    </w:p>
    <w:p w:rsidR="009C5297" w:rsidRDefault="009C5297">
      <w:r>
        <w:t xml:space="preserve">Het betreft hier een mechanische parkeergarage met een </w:t>
      </w:r>
      <w:proofErr w:type="spellStart"/>
      <w:r>
        <w:t>schappenkastsysteem</w:t>
      </w:r>
      <w:proofErr w:type="spellEnd"/>
      <w:r>
        <w:t>.</w:t>
      </w:r>
    </w:p>
    <w:p w:rsidR="00A02C7F" w:rsidRDefault="009C5297">
      <w:r w:rsidRPr="00A02C7F">
        <w:rPr>
          <w:b/>
        </w:rPr>
        <w:t>- Lift huisjes</w:t>
      </w:r>
      <w:r>
        <w:t xml:space="preserve"> nemen </w:t>
      </w:r>
      <w:r w:rsidRPr="00A02C7F">
        <w:rPr>
          <w:b/>
        </w:rPr>
        <w:t>veel ruimte</w:t>
      </w:r>
      <w:r>
        <w:t xml:space="preserve"> in: 3 huisjes van 9 bij 5 meter = </w:t>
      </w:r>
      <w:r w:rsidRPr="00A02C7F">
        <w:rPr>
          <w:b/>
        </w:rPr>
        <w:t>135 m2</w:t>
      </w:r>
      <w:r w:rsidRPr="00A02C7F">
        <w:rPr>
          <w:b/>
        </w:rPr>
        <w:br/>
      </w:r>
      <w:r>
        <w:t xml:space="preserve">- Volgens opgave van bedrijven die deze </w:t>
      </w:r>
      <w:r w:rsidR="00C86903">
        <w:t>kunnen</w:t>
      </w:r>
      <w:r>
        <w:t xml:space="preserve"> bouwen is 1 huisje nodig op 50 plaatsen, wil je </w:t>
      </w:r>
      <w:r w:rsidR="00C86903">
        <w:t xml:space="preserve">wachtrijen kunnen voorkomen. De te realiseren garage is </w:t>
      </w:r>
      <w:r w:rsidR="00C86903" w:rsidRPr="00C86903">
        <w:rPr>
          <w:b/>
        </w:rPr>
        <w:t>250 plaatsen groot, maar er zijn slechts 3 huisjes</w:t>
      </w:r>
      <w:r w:rsidR="00C86903">
        <w:t xml:space="preserve"> beschikbaar.</w:t>
      </w:r>
      <w:r w:rsidR="00C86903">
        <w:br/>
        <w:t xml:space="preserve">- Volgens opgave duurt het wegzetten/ophalen van 1 auto 3 minuten. Dat betekent dat de </w:t>
      </w:r>
      <w:r w:rsidR="00CC10F1">
        <w:t>capaciteit</w:t>
      </w:r>
      <w:r w:rsidR="00C86903">
        <w:t xml:space="preserve"> van de 3 huisjes samen 60 auto’s per uur is. Als we heel conservatief schatten dat 60% van de gestalde auto’s voor woon-werk verkeer worden gebruikt (150 auto’s), duurt het </w:t>
      </w:r>
      <w:r w:rsidR="00C86903" w:rsidRPr="00C86903">
        <w:rPr>
          <w:b/>
        </w:rPr>
        <w:t>2,5 uur</w:t>
      </w:r>
      <w:r w:rsidR="00C86903">
        <w:t xml:space="preserve"> voordat alle auto’s zijn opgehaald en weggezet.</w:t>
      </w:r>
      <w:r w:rsidR="00A02C7F">
        <w:t xml:space="preserve"> Dit is </w:t>
      </w:r>
      <w:r w:rsidR="00A02C7F" w:rsidRPr="00A02C7F">
        <w:rPr>
          <w:b/>
        </w:rPr>
        <w:t>nog afgezien van eventuele storingen</w:t>
      </w:r>
      <w:r w:rsidR="00A02C7F">
        <w:t>.</w:t>
      </w:r>
      <w:r w:rsidR="00C86903">
        <w:br/>
        <w:t>- Niet te gebruiken voor elektrische auto’s. Volgens ons kabinet moet</w:t>
      </w:r>
      <w:r w:rsidR="00CC10F1">
        <w:t xml:space="preserve">en er </w:t>
      </w:r>
      <w:r w:rsidR="00C86903">
        <w:t xml:space="preserve">in 2030 </w:t>
      </w:r>
      <w:r w:rsidR="00CC10F1">
        <w:t xml:space="preserve">alleen nog emissie loze auto’s in Nederland rijden. Gezien de te verwachten realisatietermijn  en een ingebruikname rond 2020/2021, is dat </w:t>
      </w:r>
      <w:r w:rsidR="00A02C7F" w:rsidRPr="00CC10F1">
        <w:rPr>
          <w:b/>
        </w:rPr>
        <w:t xml:space="preserve">EEN HEEL DURE </w:t>
      </w:r>
      <w:bookmarkStart w:id="0" w:name="_GoBack"/>
      <w:bookmarkEnd w:id="0"/>
      <w:r w:rsidR="00A02C7F" w:rsidRPr="00CC10F1">
        <w:rPr>
          <w:b/>
        </w:rPr>
        <w:t>INVESTERING (WANT SNEL AF</w:t>
      </w:r>
      <w:r w:rsidR="00A02C7F">
        <w:rPr>
          <w:b/>
        </w:rPr>
        <w:t xml:space="preserve"> TE S</w:t>
      </w:r>
      <w:r w:rsidR="00A02C7F" w:rsidRPr="00CC10F1">
        <w:rPr>
          <w:b/>
        </w:rPr>
        <w:t>CHR</w:t>
      </w:r>
      <w:r w:rsidR="00A02C7F">
        <w:rPr>
          <w:b/>
        </w:rPr>
        <w:t>IJ</w:t>
      </w:r>
      <w:r w:rsidR="00A02C7F" w:rsidRPr="00CC10F1">
        <w:rPr>
          <w:b/>
        </w:rPr>
        <w:t>VEN) VOOR SMERIGE AUTO’S</w:t>
      </w:r>
      <w:r w:rsidR="00CC10F1">
        <w:t>.</w:t>
      </w:r>
    </w:p>
    <w:p w:rsidR="00C57018" w:rsidRPr="00A02C7F" w:rsidRDefault="00C57018">
      <w:pPr>
        <w:rPr>
          <w:i/>
        </w:rPr>
      </w:pPr>
      <w:r>
        <w:t xml:space="preserve">3. </w:t>
      </w:r>
      <w:r w:rsidRPr="00A02C7F">
        <w:rPr>
          <w:i/>
        </w:rPr>
        <w:t xml:space="preserve">Toewijzing beschikbare plaatsen in combinatie met  </w:t>
      </w:r>
      <w:r w:rsidR="00A02C7F" w:rsidRPr="00A02C7F">
        <w:rPr>
          <w:i/>
        </w:rPr>
        <w:t xml:space="preserve">het </w:t>
      </w:r>
      <w:r w:rsidRPr="00A02C7F">
        <w:rPr>
          <w:i/>
        </w:rPr>
        <w:t xml:space="preserve">verdwijnen </w:t>
      </w:r>
      <w:r w:rsidR="00A02C7F" w:rsidRPr="00A02C7F">
        <w:rPr>
          <w:i/>
        </w:rPr>
        <w:t xml:space="preserve">van </w:t>
      </w:r>
      <w:r w:rsidRPr="00A02C7F">
        <w:rPr>
          <w:i/>
        </w:rPr>
        <w:t>plaatsen bovengronds (1 op 1)</w:t>
      </w:r>
    </w:p>
    <w:p w:rsidR="00C57018" w:rsidRPr="00A02C7F" w:rsidRDefault="00C57018">
      <w:pPr>
        <w:rPr>
          <w:b/>
        </w:rPr>
      </w:pPr>
      <w:r>
        <w:t xml:space="preserve">Nog geen enkel zicht op hoe het </w:t>
      </w:r>
      <w:r w:rsidRPr="00A02C7F">
        <w:rPr>
          <w:b/>
        </w:rPr>
        <w:t>toewijzingsbeleid</w:t>
      </w:r>
      <w:r>
        <w:t xml:space="preserve"> gestalte gaat krijgen. Vragen hieromtrent op de informatiebijeenkomsten </w:t>
      </w:r>
      <w:r w:rsidR="00D945F4">
        <w:t xml:space="preserve">zijn </w:t>
      </w:r>
      <w:r>
        <w:t>niet beantwoord.</w:t>
      </w:r>
      <w:r w:rsidR="002B4CB0">
        <w:t xml:space="preserve"> Het lijkt van later zorg, maar door geen antwoord op deze vragen te geven is </w:t>
      </w:r>
      <w:r w:rsidR="00D945F4">
        <w:t xml:space="preserve">op dit moment </w:t>
      </w:r>
      <w:r w:rsidR="002B4CB0">
        <w:t xml:space="preserve">de toewijzingsprocedure </w:t>
      </w:r>
      <w:r w:rsidR="002B4CB0" w:rsidRPr="00A02C7F">
        <w:rPr>
          <w:b/>
        </w:rPr>
        <w:t xml:space="preserve">niet transparant en </w:t>
      </w:r>
      <w:r w:rsidR="00D945F4" w:rsidRPr="00A02C7F">
        <w:rPr>
          <w:b/>
        </w:rPr>
        <w:t xml:space="preserve">kan </w:t>
      </w:r>
      <w:r w:rsidR="00D945F4" w:rsidRPr="00A02C7F">
        <w:t>dit beleid</w:t>
      </w:r>
      <w:r w:rsidR="00D945F4" w:rsidRPr="00A02C7F">
        <w:rPr>
          <w:b/>
        </w:rPr>
        <w:t xml:space="preserve"> </w:t>
      </w:r>
      <w:r w:rsidR="00D945F4" w:rsidRPr="00A02C7F">
        <w:t>ook</w:t>
      </w:r>
      <w:r w:rsidR="00D945F4" w:rsidRPr="00A02C7F">
        <w:rPr>
          <w:b/>
        </w:rPr>
        <w:t xml:space="preserve"> niet getoetst worden</w:t>
      </w:r>
      <w:r w:rsidR="00A02C7F" w:rsidRPr="00A02C7F">
        <w:rPr>
          <w:b/>
        </w:rPr>
        <w:t>.</w:t>
      </w:r>
    </w:p>
    <w:p w:rsidR="00C57018" w:rsidRDefault="00C57018"/>
    <w:p w:rsidR="00C57018" w:rsidRPr="00A02C7F" w:rsidRDefault="00C57018">
      <w:pPr>
        <w:rPr>
          <w:b/>
        </w:rPr>
      </w:pPr>
      <w:r w:rsidRPr="00A02C7F">
        <w:rPr>
          <w:b/>
        </w:rPr>
        <w:t>Alternatief: Fietsgarage</w:t>
      </w:r>
    </w:p>
    <w:p w:rsidR="00C57018" w:rsidRPr="00A02C7F" w:rsidRDefault="00C57018" w:rsidP="00C57018">
      <w:pPr>
        <w:pStyle w:val="Lijstalinea"/>
        <w:numPr>
          <w:ilvl w:val="0"/>
          <w:numId w:val="1"/>
        </w:numPr>
        <w:rPr>
          <w:b/>
        </w:rPr>
      </w:pPr>
      <w:r>
        <w:t xml:space="preserve">Veel </w:t>
      </w:r>
      <w:r w:rsidRPr="00A02C7F">
        <w:rPr>
          <w:b/>
        </w:rPr>
        <w:t>goedkoper</w:t>
      </w:r>
    </w:p>
    <w:p w:rsidR="00C57018" w:rsidRDefault="00C57018" w:rsidP="00C57018">
      <w:pPr>
        <w:pStyle w:val="Lijstalinea"/>
        <w:numPr>
          <w:ilvl w:val="0"/>
          <w:numId w:val="1"/>
        </w:numPr>
      </w:pPr>
      <w:r w:rsidRPr="00A02C7F">
        <w:rPr>
          <w:b/>
        </w:rPr>
        <w:t xml:space="preserve">Gaat </w:t>
      </w:r>
      <w:proofErr w:type="spellStart"/>
      <w:r w:rsidRPr="00A02C7F">
        <w:rPr>
          <w:b/>
        </w:rPr>
        <w:t>verrommeling</w:t>
      </w:r>
      <w:proofErr w:type="spellEnd"/>
      <w:r>
        <w:t xml:space="preserve"> van de openbare ruimte </w:t>
      </w:r>
      <w:r w:rsidR="002B4CB0">
        <w:t xml:space="preserve">en </w:t>
      </w:r>
      <w:r>
        <w:t xml:space="preserve">in het bijzonder </w:t>
      </w:r>
      <w:r w:rsidR="002B4CB0">
        <w:t xml:space="preserve">die van </w:t>
      </w:r>
      <w:r>
        <w:t xml:space="preserve">de rode loper </w:t>
      </w:r>
      <w:r w:rsidRPr="00A02C7F">
        <w:rPr>
          <w:b/>
        </w:rPr>
        <w:t>tegen,</w:t>
      </w:r>
      <w:r>
        <w:t xml:space="preserve"> want hierdoor </w:t>
      </w:r>
      <w:r w:rsidR="002B4CB0">
        <w:t xml:space="preserve">worden </w:t>
      </w:r>
      <w:r w:rsidR="002B4CB0" w:rsidRPr="00A02C7F">
        <w:t xml:space="preserve">de </w:t>
      </w:r>
      <w:r>
        <w:t xml:space="preserve"> fiets</w:t>
      </w:r>
      <w:r w:rsidR="00A02C7F">
        <w:t xml:space="preserve"> </w:t>
      </w:r>
      <w:r>
        <w:t>parkeer</w:t>
      </w:r>
      <w:r w:rsidR="002B4CB0">
        <w:t xml:space="preserve">plekken die gepland zijn bij de noordelijke ingang van </w:t>
      </w:r>
      <w:r w:rsidR="002B4CB0">
        <w:lastRenderedPageBreak/>
        <w:t>de metro overbodig. De lifthuisjes hoeven niet gebouwd te worden, dat levert 135 m2 extra ruimtewinst</w:t>
      </w:r>
      <w:r w:rsidR="00847FC7">
        <w:t xml:space="preserve"> en biedt een veel mooiere aanblik, uitstraling ( niet alleen voor de direct omwonenden maar ook voor een Metro station waar toeristen naar de musea van gebruik maken van belang)</w:t>
      </w:r>
      <w:r w:rsidR="00A02C7F">
        <w:t xml:space="preserve">. Ook de geplande fiets parkeervoorzieningen op het Weteringcircuit kunnen dan achterwege blijven. Dat betekent veel </w:t>
      </w:r>
      <w:r w:rsidR="00A02C7F" w:rsidRPr="00A02C7F">
        <w:rPr>
          <w:b/>
        </w:rPr>
        <w:t>meer ruimte voor het “Weteringpark”</w:t>
      </w:r>
    </w:p>
    <w:p w:rsidR="002B4CB0" w:rsidRDefault="002B4CB0" w:rsidP="002B4CB0">
      <w:pPr>
        <w:pStyle w:val="Lijstalinea"/>
        <w:numPr>
          <w:ilvl w:val="0"/>
          <w:numId w:val="1"/>
        </w:numPr>
      </w:pPr>
      <w:r>
        <w:t xml:space="preserve">Daarmee wordt een </w:t>
      </w:r>
      <w:r w:rsidRPr="00A02C7F">
        <w:rPr>
          <w:b/>
        </w:rPr>
        <w:t>echte groene wandelpromenade gecreëerd in het centrum van de stad</w:t>
      </w:r>
      <w:r>
        <w:t>.</w:t>
      </w:r>
    </w:p>
    <w:p w:rsidR="00C57018" w:rsidRDefault="00C57018"/>
    <w:p w:rsidR="00C57018" w:rsidRDefault="00C57018"/>
    <w:p w:rsidR="00C57018" w:rsidRDefault="00C57018"/>
    <w:sectPr w:rsidR="00C57018" w:rsidSect="005A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5559"/>
    <w:multiLevelType w:val="hybridMultilevel"/>
    <w:tmpl w:val="09F0A63A"/>
    <w:lvl w:ilvl="0" w:tplc="C22ED1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18"/>
    <w:rsid w:val="00030223"/>
    <w:rsid w:val="000C5209"/>
    <w:rsid w:val="00181A17"/>
    <w:rsid w:val="002B4CB0"/>
    <w:rsid w:val="005A6708"/>
    <w:rsid w:val="00847FC7"/>
    <w:rsid w:val="00926AFC"/>
    <w:rsid w:val="009C5297"/>
    <w:rsid w:val="00A02C7F"/>
    <w:rsid w:val="00C57018"/>
    <w:rsid w:val="00C86903"/>
    <w:rsid w:val="00CC10F1"/>
    <w:rsid w:val="00D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CA04"/>
  <w15:chartTrackingRefBased/>
  <w15:docId w15:val="{5A986852-68EC-47F6-B17B-AEFB6576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Huijstee</dc:creator>
  <cp:keywords/>
  <dc:description/>
  <cp:lastModifiedBy>Willem van Huijstee</cp:lastModifiedBy>
  <cp:revision>3</cp:revision>
  <dcterms:created xsi:type="dcterms:W3CDTF">2018-01-09T10:28:00Z</dcterms:created>
  <dcterms:modified xsi:type="dcterms:W3CDTF">2018-01-09T23:11:00Z</dcterms:modified>
</cp:coreProperties>
</file>